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962" w:rsidRPr="004A7962" w:rsidRDefault="004A7962" w:rsidP="004A7962">
      <w:pPr>
        <w:spacing w:after="0" w:line="360" w:lineRule="auto"/>
        <w:jc w:val="center"/>
        <w:rPr>
          <w:b/>
          <w:color w:val="000000"/>
          <w:sz w:val="28"/>
        </w:rPr>
      </w:pPr>
      <w:r w:rsidRPr="004A7962">
        <w:rPr>
          <w:b/>
          <w:color w:val="000000"/>
          <w:sz w:val="28"/>
        </w:rPr>
        <w:t xml:space="preserve">Аннотация по программе </w:t>
      </w:r>
      <w:proofErr w:type="gramStart"/>
      <w:r w:rsidRPr="004A7962">
        <w:rPr>
          <w:b/>
          <w:color w:val="000000"/>
          <w:sz w:val="28"/>
        </w:rPr>
        <w:t>ИЗО</w:t>
      </w:r>
      <w:proofErr w:type="gramEnd"/>
      <w:r w:rsidRPr="004A7962">
        <w:rPr>
          <w:b/>
          <w:color w:val="000000"/>
          <w:sz w:val="28"/>
        </w:rPr>
        <w:t xml:space="preserve"> для маленьких</w:t>
      </w:r>
    </w:p>
    <w:p w:rsidR="004A7962" w:rsidRPr="004A7962" w:rsidRDefault="004A7962" w:rsidP="004A7962">
      <w:pPr>
        <w:spacing w:after="0" w:line="360" w:lineRule="auto"/>
        <w:jc w:val="both"/>
        <w:rPr>
          <w:color w:val="000000"/>
          <w:sz w:val="28"/>
        </w:rPr>
      </w:pPr>
      <w:r w:rsidRPr="004A7962">
        <w:rPr>
          <w:b/>
          <w:color w:val="000000"/>
          <w:sz w:val="28"/>
        </w:rPr>
        <w:t>Пояснительная записка</w:t>
      </w:r>
    </w:p>
    <w:p w:rsidR="004A7962" w:rsidRDefault="004A7962" w:rsidP="004A7962">
      <w:pPr>
        <w:spacing w:after="0"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Изобразительная деятельность ребенка в раннем и дошкольном возрасте является одним из естественных специфически детских видов деятельности. В процессе руководства ею открывается возможность решения широкого круга задач </w:t>
      </w:r>
      <w:proofErr w:type="spellStart"/>
      <w:r>
        <w:rPr>
          <w:color w:val="000000"/>
          <w:sz w:val="28"/>
        </w:rPr>
        <w:t>воспитательно</w:t>
      </w:r>
      <w:proofErr w:type="spellEnd"/>
      <w:r>
        <w:rPr>
          <w:color w:val="000000"/>
          <w:sz w:val="28"/>
        </w:rPr>
        <w:t xml:space="preserve"> - образовательного характера.</w:t>
      </w:r>
    </w:p>
    <w:p w:rsidR="004A7962" w:rsidRDefault="004A7962" w:rsidP="004A7962">
      <w:pPr>
        <w:spacing w:after="0"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Одной из важнейших проблем детской возрастной и педагогической психологии является проблема развития мелкой моторики.</w:t>
      </w:r>
    </w:p>
    <w:p w:rsidR="004A7962" w:rsidRDefault="004A7962" w:rsidP="004A7962">
      <w:pPr>
        <w:spacing w:after="0"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Степень развития мелкой моторики у ребенка определяет самые важные для его будущего </w:t>
      </w:r>
      <w:r>
        <w:rPr>
          <w:color w:val="000000"/>
          <w:sz w:val="28"/>
          <w:u w:val="single"/>
        </w:rPr>
        <w:t>качества</w:t>
      </w:r>
      <w:r>
        <w:rPr>
          <w:color w:val="000000"/>
          <w:sz w:val="28"/>
        </w:rPr>
        <w:t>: речевые способности, внимание, координацию в пространстве, концентрацию и воображение. Центры головного мозга, отвечающие за эти способности, непосредственно связаны с пальцами и их нервными окончаниями. Поэтому упражнения и занятия, в которых участвуют маленькие пальчики дошкольника, исключительно важны для его умственного и психического развития. Мелкая моторика, сенсорное развитие, координация движений - ключевые понятия для периода раннего возраста.</w:t>
      </w:r>
    </w:p>
    <w:p w:rsidR="004A7962" w:rsidRDefault="004A7962" w:rsidP="004A7962">
      <w:pPr>
        <w:spacing w:after="0"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В данной программе большое внимание уделено различным техникам работы детей с красками: рисование пальцами, рисование штампом, рисование кисточкой. Система занятий построена с учётом принципов последовательности и системности в формировании знаний, умений и навыков.</w:t>
      </w:r>
    </w:p>
    <w:p w:rsidR="004A7962" w:rsidRDefault="004A7962" w:rsidP="004A7962">
      <w:pPr>
        <w:spacing w:after="0"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Все темы,  входящие в программу, изменяются по принципу постепенного усложнения материала.</w:t>
      </w:r>
    </w:p>
    <w:p w:rsidR="004A7962" w:rsidRDefault="004A7962" w:rsidP="004A7962">
      <w:pPr>
        <w:spacing w:after="0"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Рабочая программа является «открытой» и предусматривает вариативность, интеграцию, изменения и дополнения по мере профессиональной необходимости.</w:t>
      </w:r>
    </w:p>
    <w:p w:rsidR="004A7962" w:rsidRDefault="004A7962" w:rsidP="004A7962">
      <w:pPr>
        <w:spacing w:after="0" w:line="360" w:lineRule="auto"/>
        <w:jc w:val="both"/>
        <w:rPr>
          <w:b/>
          <w:i/>
          <w:color w:val="000000"/>
          <w:sz w:val="28"/>
        </w:rPr>
      </w:pPr>
    </w:p>
    <w:p w:rsidR="004A7962" w:rsidRDefault="004A7962" w:rsidP="004A7962">
      <w:pPr>
        <w:spacing w:after="0" w:line="360" w:lineRule="auto"/>
        <w:jc w:val="both"/>
        <w:rPr>
          <w:color w:val="000000"/>
          <w:sz w:val="28"/>
        </w:rPr>
      </w:pPr>
      <w:r w:rsidRPr="004A7962">
        <w:rPr>
          <w:b/>
          <w:color w:val="000000"/>
          <w:sz w:val="28"/>
        </w:rPr>
        <w:lastRenderedPageBreak/>
        <w:t>Актуальность</w:t>
      </w:r>
      <w:proofErr w:type="gramStart"/>
      <w:r w:rsidRPr="004A7962">
        <w:rPr>
          <w:color w:val="000000"/>
          <w:sz w:val="28"/>
        </w:rPr>
        <w:t xml:space="preserve">                                                                                                        </w:t>
      </w:r>
      <w:r>
        <w:rPr>
          <w:color w:val="000000"/>
          <w:sz w:val="28"/>
        </w:rPr>
        <w:t>З</w:t>
      </w:r>
      <w:proofErr w:type="gramEnd"/>
      <w:r>
        <w:rPr>
          <w:color w:val="000000"/>
          <w:sz w:val="28"/>
        </w:rPr>
        <w:t>аключается в том, что рисование является тем методом обучения, который позволяет формировать в ребёнке такие личностные качества, как:</w:t>
      </w:r>
    </w:p>
    <w:p w:rsidR="004A7962" w:rsidRDefault="004A7962" w:rsidP="004A7962">
      <w:pPr>
        <w:numPr>
          <w:ilvl w:val="0"/>
          <w:numId w:val="1"/>
        </w:numPr>
        <w:spacing w:before="30" w:after="30" w:line="360" w:lineRule="auto"/>
        <w:ind w:left="1440"/>
        <w:jc w:val="both"/>
        <w:rPr>
          <w:color w:val="000000"/>
          <w:sz w:val="28"/>
        </w:rPr>
      </w:pPr>
      <w:r>
        <w:rPr>
          <w:color w:val="000000"/>
          <w:sz w:val="28"/>
        </w:rPr>
        <w:t>Умение одухотворять живую и неживую природу</w:t>
      </w:r>
    </w:p>
    <w:p w:rsidR="004A7962" w:rsidRDefault="004A7962" w:rsidP="004A7962">
      <w:pPr>
        <w:numPr>
          <w:ilvl w:val="0"/>
          <w:numId w:val="1"/>
        </w:numPr>
        <w:spacing w:before="30" w:after="30" w:line="360" w:lineRule="auto"/>
        <w:ind w:left="1440"/>
        <w:jc w:val="both"/>
        <w:rPr>
          <w:color w:val="000000"/>
          <w:sz w:val="28"/>
        </w:rPr>
      </w:pPr>
      <w:r>
        <w:rPr>
          <w:color w:val="000000"/>
          <w:sz w:val="28"/>
        </w:rPr>
        <w:t>Способность идентифицировать себя с предметами и явлениями природы и окружающего мира</w:t>
      </w:r>
    </w:p>
    <w:p w:rsidR="004A7962" w:rsidRDefault="004A7962" w:rsidP="004A7962">
      <w:pPr>
        <w:numPr>
          <w:ilvl w:val="0"/>
          <w:numId w:val="1"/>
        </w:numPr>
        <w:spacing w:before="30" w:after="30" w:line="360" w:lineRule="auto"/>
        <w:ind w:left="1440"/>
        <w:jc w:val="both"/>
        <w:rPr>
          <w:color w:val="000000"/>
          <w:sz w:val="28"/>
        </w:rPr>
      </w:pPr>
      <w:r>
        <w:rPr>
          <w:color w:val="000000"/>
          <w:sz w:val="28"/>
        </w:rPr>
        <w:t>Готовность чувствовать боль и радость других, сопереживать им</w:t>
      </w:r>
    </w:p>
    <w:p w:rsidR="004A7962" w:rsidRDefault="004A7962" w:rsidP="004A7962">
      <w:pPr>
        <w:numPr>
          <w:ilvl w:val="0"/>
          <w:numId w:val="1"/>
        </w:numPr>
        <w:spacing w:before="30" w:after="30" w:line="360" w:lineRule="auto"/>
        <w:ind w:left="1440"/>
        <w:jc w:val="both"/>
        <w:rPr>
          <w:color w:val="000000"/>
          <w:sz w:val="28"/>
        </w:rPr>
      </w:pPr>
      <w:r>
        <w:rPr>
          <w:color w:val="000000"/>
          <w:sz w:val="28"/>
        </w:rPr>
        <w:t>Стремление заботиться о других</w:t>
      </w:r>
    </w:p>
    <w:p w:rsidR="004A7962" w:rsidRDefault="004A7962" w:rsidP="004A7962">
      <w:pPr>
        <w:numPr>
          <w:ilvl w:val="0"/>
          <w:numId w:val="1"/>
        </w:numPr>
        <w:spacing w:before="30" w:after="30" w:line="360" w:lineRule="auto"/>
        <w:ind w:left="144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Умение восхищаться красотой и многообразием природных форм, замечать в </w:t>
      </w:r>
      <w:proofErr w:type="gramStart"/>
      <w:r>
        <w:rPr>
          <w:color w:val="000000"/>
          <w:sz w:val="28"/>
        </w:rPr>
        <w:t>неприметном</w:t>
      </w:r>
      <w:proofErr w:type="gramEnd"/>
      <w:r>
        <w:rPr>
          <w:color w:val="000000"/>
          <w:sz w:val="28"/>
        </w:rPr>
        <w:t xml:space="preserve"> значительное и в неказистом выразительное</w:t>
      </w:r>
    </w:p>
    <w:p w:rsidR="004A7962" w:rsidRDefault="004A7962" w:rsidP="004A7962">
      <w:pPr>
        <w:numPr>
          <w:ilvl w:val="0"/>
          <w:numId w:val="1"/>
        </w:numPr>
        <w:spacing w:before="30" w:after="30" w:line="360" w:lineRule="auto"/>
        <w:ind w:left="1440"/>
        <w:jc w:val="both"/>
        <w:rPr>
          <w:color w:val="000000"/>
          <w:sz w:val="28"/>
        </w:rPr>
      </w:pPr>
      <w:r>
        <w:rPr>
          <w:color w:val="000000"/>
          <w:sz w:val="28"/>
        </w:rPr>
        <w:t>Способность чувствовать характер и изменчивость природных явлений, выражать своё отношение к ним</w:t>
      </w:r>
    </w:p>
    <w:p w:rsidR="004A7962" w:rsidRDefault="004A7962" w:rsidP="004A7962">
      <w:pPr>
        <w:numPr>
          <w:ilvl w:val="0"/>
          <w:numId w:val="1"/>
        </w:numPr>
        <w:spacing w:before="30" w:after="30" w:line="360" w:lineRule="auto"/>
        <w:ind w:left="1440"/>
        <w:jc w:val="both"/>
        <w:rPr>
          <w:color w:val="000000"/>
          <w:sz w:val="28"/>
        </w:rPr>
      </w:pPr>
      <w:r>
        <w:rPr>
          <w:color w:val="000000"/>
          <w:sz w:val="28"/>
        </w:rPr>
        <w:t>Готовность эмоционально переживать образную форму произведений искусства</w:t>
      </w:r>
    </w:p>
    <w:p w:rsidR="004A7962" w:rsidRDefault="004A7962" w:rsidP="004A7962">
      <w:pPr>
        <w:numPr>
          <w:ilvl w:val="0"/>
          <w:numId w:val="1"/>
        </w:numPr>
        <w:spacing w:before="30" w:after="30" w:line="360" w:lineRule="auto"/>
        <w:ind w:left="144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С другой стороны ребёнок набирается опыта </w:t>
      </w:r>
      <w:proofErr w:type="spellStart"/>
      <w:r>
        <w:rPr>
          <w:color w:val="000000"/>
          <w:sz w:val="28"/>
        </w:rPr>
        <w:t>изодеятельности</w:t>
      </w:r>
      <w:proofErr w:type="spellEnd"/>
      <w:r>
        <w:rPr>
          <w:color w:val="000000"/>
          <w:sz w:val="28"/>
        </w:rPr>
        <w:t>:</w:t>
      </w:r>
    </w:p>
    <w:p w:rsidR="004A7962" w:rsidRDefault="004A7962" w:rsidP="004A7962">
      <w:pPr>
        <w:numPr>
          <w:ilvl w:val="0"/>
          <w:numId w:val="2"/>
        </w:numPr>
        <w:spacing w:before="30" w:after="30" w:line="360" w:lineRule="auto"/>
        <w:ind w:left="1440"/>
        <w:jc w:val="both"/>
        <w:rPr>
          <w:color w:val="000000"/>
          <w:sz w:val="28"/>
        </w:rPr>
      </w:pPr>
      <w:r>
        <w:rPr>
          <w:color w:val="000000"/>
          <w:sz w:val="28"/>
        </w:rPr>
        <w:t>Учится быть оригинальным</w:t>
      </w:r>
    </w:p>
    <w:p w:rsidR="004A7962" w:rsidRDefault="004A7962" w:rsidP="004A7962">
      <w:pPr>
        <w:numPr>
          <w:ilvl w:val="0"/>
          <w:numId w:val="2"/>
        </w:numPr>
        <w:spacing w:before="30" w:after="30" w:line="360" w:lineRule="auto"/>
        <w:ind w:left="1440"/>
        <w:jc w:val="both"/>
        <w:rPr>
          <w:color w:val="000000"/>
          <w:sz w:val="28"/>
        </w:rPr>
      </w:pPr>
      <w:r>
        <w:rPr>
          <w:color w:val="000000"/>
          <w:sz w:val="28"/>
        </w:rPr>
        <w:t>Учится использовать средства выразительности</w:t>
      </w:r>
    </w:p>
    <w:p w:rsidR="004A7962" w:rsidRDefault="004A7962" w:rsidP="004A7962">
      <w:pPr>
        <w:numPr>
          <w:ilvl w:val="0"/>
          <w:numId w:val="2"/>
        </w:numPr>
        <w:spacing w:before="30" w:after="30" w:line="360" w:lineRule="auto"/>
        <w:ind w:left="1440"/>
        <w:jc w:val="both"/>
        <w:rPr>
          <w:color w:val="000000"/>
          <w:sz w:val="28"/>
        </w:rPr>
      </w:pPr>
      <w:r>
        <w:rPr>
          <w:color w:val="000000"/>
          <w:sz w:val="28"/>
        </w:rPr>
        <w:t>Учится давать оценку своей и чужой деятельности</w:t>
      </w:r>
    </w:p>
    <w:p w:rsidR="004A7962" w:rsidRDefault="004A7962" w:rsidP="004A7962">
      <w:pPr>
        <w:numPr>
          <w:ilvl w:val="0"/>
          <w:numId w:val="2"/>
        </w:numPr>
        <w:spacing w:before="30" w:after="30" w:line="360" w:lineRule="auto"/>
        <w:ind w:left="1440"/>
        <w:jc w:val="both"/>
        <w:rPr>
          <w:color w:val="000000"/>
          <w:sz w:val="28"/>
        </w:rPr>
      </w:pPr>
      <w:r>
        <w:rPr>
          <w:color w:val="000000"/>
          <w:sz w:val="28"/>
        </w:rPr>
        <w:t>Учится проявлять инициативу, самостоятельность</w:t>
      </w:r>
    </w:p>
    <w:p w:rsidR="004A7962" w:rsidRDefault="004A7962" w:rsidP="004A7962">
      <w:pPr>
        <w:numPr>
          <w:ilvl w:val="0"/>
          <w:numId w:val="2"/>
        </w:numPr>
        <w:spacing w:before="30" w:after="30" w:line="360" w:lineRule="auto"/>
        <w:ind w:left="1440"/>
        <w:jc w:val="both"/>
        <w:rPr>
          <w:color w:val="000000"/>
          <w:sz w:val="28"/>
        </w:rPr>
      </w:pPr>
      <w:r>
        <w:rPr>
          <w:color w:val="000000"/>
          <w:sz w:val="28"/>
        </w:rPr>
        <w:t>Развивает индивидуальность, используя умения и навыки в применении различных техник                                                           </w:t>
      </w:r>
    </w:p>
    <w:p w:rsidR="004A7962" w:rsidRDefault="004A7962" w:rsidP="004A7962">
      <w:pPr>
        <w:spacing w:after="0"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Нетрадиционные техники рисования ранее использовались разрозненно, как отдельные элементы занятий по изобразительной деятельности.</w:t>
      </w:r>
    </w:p>
    <w:p w:rsidR="004A7962" w:rsidRDefault="004A7962" w:rsidP="004A7962">
      <w:pPr>
        <w:spacing w:after="0" w:line="360" w:lineRule="auto"/>
        <w:jc w:val="both"/>
        <w:rPr>
          <w:b/>
          <w:i/>
          <w:color w:val="000000"/>
          <w:sz w:val="28"/>
        </w:rPr>
      </w:pPr>
    </w:p>
    <w:p w:rsidR="004A7962" w:rsidRPr="004A7962" w:rsidRDefault="004A7962" w:rsidP="004A7962">
      <w:pPr>
        <w:spacing w:after="0" w:line="360" w:lineRule="auto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Новизна</w:t>
      </w:r>
      <w:r w:rsidRPr="004A7962">
        <w:rPr>
          <w:b/>
          <w:color w:val="000000"/>
          <w:sz w:val="28"/>
        </w:rPr>
        <w:t>.</w:t>
      </w:r>
    </w:p>
    <w:p w:rsidR="004A7962" w:rsidRDefault="004A7962" w:rsidP="004A7962">
      <w:pPr>
        <w:spacing w:after="0"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 Программа   носит инновационный характер, так как                приобщает детей к искусству посредством различных техник нетрадиционного рисования (рисование ладошкой, рисование пальчиками, оттиск пробкой, </w:t>
      </w:r>
      <w:r>
        <w:rPr>
          <w:color w:val="000000"/>
          <w:sz w:val="28"/>
        </w:rPr>
        <w:lastRenderedPageBreak/>
        <w:t xml:space="preserve">оттиск печатками из ластика, </w:t>
      </w:r>
      <w:proofErr w:type="spellStart"/>
      <w:r>
        <w:rPr>
          <w:color w:val="000000"/>
          <w:sz w:val="28"/>
        </w:rPr>
        <w:t>набрызг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кляксография</w:t>
      </w:r>
      <w:proofErr w:type="spellEnd"/>
      <w:proofErr w:type="gramStart"/>
      <w:r>
        <w:rPr>
          <w:color w:val="000000"/>
          <w:sz w:val="28"/>
        </w:rPr>
        <w:t xml:space="preserve"> ,</w:t>
      </w:r>
      <w:proofErr w:type="gramEnd"/>
      <w:r>
        <w:rPr>
          <w:color w:val="000000"/>
          <w:sz w:val="28"/>
        </w:rPr>
        <w:t xml:space="preserve">монотипия, </w:t>
      </w:r>
      <w:proofErr w:type="spellStart"/>
      <w:r>
        <w:rPr>
          <w:color w:val="000000"/>
          <w:sz w:val="28"/>
        </w:rPr>
        <w:t>пластилинография</w:t>
      </w:r>
      <w:proofErr w:type="spellEnd"/>
      <w:r>
        <w:rPr>
          <w:color w:val="000000"/>
          <w:sz w:val="28"/>
        </w:rPr>
        <w:t xml:space="preserve"> и т.д.) и дает немалый толчок детскому воображению и фантазированию.</w:t>
      </w:r>
    </w:p>
    <w:p w:rsidR="004A7962" w:rsidRDefault="004A7962" w:rsidP="004A7962">
      <w:pPr>
        <w:spacing w:after="0"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Занятия полезны и увлекательны, потому, что происходят в необычной обстановке, где эстетическая среда настраивает на творческую деятельность. Работа позволяет систематически последовательно решать задачи развития художественно-творческих способностей. В студии имеется весь необходимый изобразительный материал, место для выставки детских работ.</w:t>
      </w:r>
    </w:p>
    <w:p w:rsidR="004A7962" w:rsidRPr="004A7962" w:rsidRDefault="004A7962" w:rsidP="004A7962">
      <w:pPr>
        <w:spacing w:after="0" w:line="360" w:lineRule="auto"/>
        <w:jc w:val="both"/>
        <w:rPr>
          <w:b/>
          <w:color w:val="000000"/>
          <w:sz w:val="28"/>
        </w:rPr>
      </w:pPr>
      <w:r w:rsidRPr="004A7962">
        <w:rPr>
          <w:b/>
          <w:color w:val="000000"/>
          <w:sz w:val="28"/>
        </w:rPr>
        <w:t>Цели:</w:t>
      </w:r>
    </w:p>
    <w:p w:rsidR="004A7962" w:rsidRDefault="004A7962" w:rsidP="004A7962">
      <w:pPr>
        <w:spacing w:after="0"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Создание условий для развития мелкой моторики у детей  через нетрадиционные техники рисования. Формирование у детей раннего возраста художественно-творческих способностей в изобразительной деятельности.</w:t>
      </w:r>
    </w:p>
    <w:p w:rsidR="004A7962" w:rsidRPr="004A7962" w:rsidRDefault="004A7962" w:rsidP="004A7962">
      <w:pPr>
        <w:spacing w:after="0" w:line="360" w:lineRule="auto"/>
        <w:jc w:val="both"/>
        <w:rPr>
          <w:color w:val="000000"/>
          <w:sz w:val="28"/>
        </w:rPr>
      </w:pPr>
      <w:r w:rsidRPr="004A7962">
        <w:rPr>
          <w:b/>
          <w:color w:val="000000"/>
          <w:sz w:val="28"/>
        </w:rPr>
        <w:t>Задачи</w:t>
      </w:r>
      <w:r>
        <w:rPr>
          <w:b/>
          <w:color w:val="000000"/>
          <w:sz w:val="28"/>
        </w:rPr>
        <w:t>:</w:t>
      </w:r>
    </w:p>
    <w:p w:rsidR="004A7962" w:rsidRDefault="004A7962" w:rsidP="004A7962">
      <w:pPr>
        <w:spacing w:after="0"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Развивать восприятие детей, обогащать сенсорный опыт путём выделения формы предметов, обведения их по контуру </w:t>
      </w:r>
      <w:proofErr w:type="gramStart"/>
      <w:r>
        <w:rPr>
          <w:color w:val="000000"/>
          <w:sz w:val="28"/>
        </w:rPr>
        <w:t>поочерёдно то</w:t>
      </w:r>
      <w:proofErr w:type="gramEnd"/>
      <w:r>
        <w:rPr>
          <w:color w:val="000000"/>
          <w:sz w:val="28"/>
        </w:rPr>
        <w:t xml:space="preserve"> одной, то другой рукой.</w:t>
      </w:r>
      <w:r>
        <w:rPr>
          <w:color w:val="000000"/>
          <w:sz w:val="28"/>
        </w:rPr>
        <w:br/>
        <w:t>Подводить детей к изображению знакомых предметов, предоставляя свободу выбора содержания изображения.</w:t>
      </w:r>
    </w:p>
    <w:p w:rsidR="004A7962" w:rsidRDefault="004A7962" w:rsidP="004A7962">
      <w:pPr>
        <w:spacing w:after="0"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Привлекать внимание детей к изображённым ими на бумаге разнообразным линиям, конфигурациям. Побуждать их задумываться над тем, что они нарисовали, на что это похоже. Вызывать чувство радости от штрихов и линий, которые дети нарисовали сами. Побуждать к дополнению нарисованного изображения характерными деталями; к осознанному повторению ранее получившихся штрихов, линий, пятен, форм.</w:t>
      </w:r>
    </w:p>
    <w:p w:rsidR="004A7962" w:rsidRDefault="004A7962" w:rsidP="004A7962">
      <w:pPr>
        <w:spacing w:after="0"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Развивать эстетическое восприятие окружающих предметов. Учить различать цвета карандашей, фломастеров, правильно называть их. </w:t>
      </w:r>
      <w:proofErr w:type="gramStart"/>
      <w:r>
        <w:rPr>
          <w:color w:val="000000"/>
          <w:sz w:val="28"/>
        </w:rPr>
        <w:t xml:space="preserve">Учить рисовать разные линии (длинные, короткие, вертикальные, горизонтальные, наклонные), пересекать их, уподобляя предметам: ленточкам, платочкам, </w:t>
      </w:r>
      <w:r>
        <w:rPr>
          <w:color w:val="000000"/>
          <w:sz w:val="28"/>
        </w:rPr>
        <w:lastRenderedPageBreak/>
        <w:t>дорожкам, ручейкам, сосулькам, заборчику и др. Подводить детей к рисованию предметов округлой формы.</w:t>
      </w:r>
      <w:proofErr w:type="gramEnd"/>
    </w:p>
    <w:p w:rsidR="004A7962" w:rsidRDefault="004A7962" w:rsidP="004A7962">
      <w:pPr>
        <w:spacing w:after="0"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Формировать правильную позу при рисовании (сидеть свободно, не наклоняться низко над листом бумаги).</w:t>
      </w:r>
    </w:p>
    <w:p w:rsidR="004A7962" w:rsidRPr="004A7962" w:rsidRDefault="004A7962" w:rsidP="004A7962">
      <w:pPr>
        <w:spacing w:after="0"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Учить </w:t>
      </w:r>
      <w:proofErr w:type="gramStart"/>
      <w:r>
        <w:rPr>
          <w:color w:val="000000"/>
          <w:sz w:val="28"/>
        </w:rPr>
        <w:t>бережно</w:t>
      </w:r>
      <w:proofErr w:type="gramEnd"/>
      <w:r>
        <w:rPr>
          <w:color w:val="000000"/>
          <w:sz w:val="28"/>
        </w:rPr>
        <w:t xml:space="preserve"> относиться к материалам, правильно их использовать. Учить держать карандаш и кисть свободно; карандаш – тремя пальцами выше отточенного конца, кисть – чуть выше железного наконечника; набирать краску на кисть, макая её ворсом в баночку. Снимать лишнюю краску, прикасаясь ворсом к краю баночки; промывать кисть после рисования и осушать, легко прижимая к салфетке.</w:t>
      </w:r>
    </w:p>
    <w:p w:rsidR="004A7962" w:rsidRDefault="004A7962" w:rsidP="004A7962">
      <w:pPr>
        <w:spacing w:after="0" w:line="360" w:lineRule="auto"/>
        <w:jc w:val="both"/>
        <w:rPr>
          <w:b/>
          <w:i/>
          <w:color w:val="000000"/>
          <w:sz w:val="28"/>
        </w:rPr>
      </w:pPr>
    </w:p>
    <w:p w:rsidR="004A7962" w:rsidRDefault="004A7962" w:rsidP="004A7962">
      <w:pPr>
        <w:spacing w:after="0" w:line="360" w:lineRule="auto"/>
        <w:jc w:val="both"/>
        <w:rPr>
          <w:color w:val="000000"/>
          <w:sz w:val="28"/>
        </w:rPr>
      </w:pPr>
    </w:p>
    <w:p w:rsidR="004A7962" w:rsidRDefault="004A7962" w:rsidP="004A7962">
      <w:pPr>
        <w:spacing w:after="0" w:line="360" w:lineRule="auto"/>
        <w:jc w:val="both"/>
        <w:rPr>
          <w:b/>
          <w:i/>
          <w:color w:val="000000"/>
          <w:sz w:val="28"/>
        </w:rPr>
      </w:pPr>
      <w:r w:rsidRPr="004A7962">
        <w:rPr>
          <w:b/>
          <w:color w:val="000000"/>
          <w:sz w:val="28"/>
        </w:rPr>
        <w:t>Принципы и подходы к организации заняти</w:t>
      </w:r>
      <w:r>
        <w:rPr>
          <w:b/>
          <w:color w:val="000000"/>
          <w:sz w:val="28"/>
        </w:rPr>
        <w:t>я</w:t>
      </w:r>
    </w:p>
    <w:p w:rsidR="004A7962" w:rsidRDefault="004A7962" w:rsidP="004A7962">
      <w:pPr>
        <w:spacing w:after="0"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Неотъемлемые составляющие занятия:</w:t>
      </w:r>
    </w:p>
    <w:p w:rsidR="004A7962" w:rsidRDefault="004A7962" w:rsidP="004A7962">
      <w:pPr>
        <w:spacing w:after="0"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системность подачи материала – взаимосвязь комплекса методов и приёмов во всех видах занятий, и на протяжении всего периода </w:t>
      </w:r>
      <w:proofErr w:type="gramStart"/>
      <w:r>
        <w:rPr>
          <w:color w:val="000000"/>
          <w:sz w:val="28"/>
        </w:rPr>
        <w:t>обучения по</w:t>
      </w:r>
      <w:proofErr w:type="gramEnd"/>
      <w:r>
        <w:rPr>
          <w:color w:val="000000"/>
          <w:sz w:val="28"/>
        </w:rPr>
        <w:t xml:space="preserve"> данной программе;</w:t>
      </w:r>
    </w:p>
    <w:p w:rsidR="004A7962" w:rsidRDefault="004A7962" w:rsidP="004A7962">
      <w:pPr>
        <w:spacing w:after="0"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наглядность в обучении - осуществляется на основе восприятия наглядного материала;</w:t>
      </w:r>
    </w:p>
    <w:p w:rsidR="004A7962" w:rsidRDefault="004A7962" w:rsidP="004A7962">
      <w:pPr>
        <w:spacing w:after="0"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цикличность построения занятия – занятия составлены на основе предыдущего занятия;</w:t>
      </w:r>
    </w:p>
    <w:p w:rsidR="004A7962" w:rsidRDefault="004A7962" w:rsidP="004A7962">
      <w:pPr>
        <w:spacing w:after="0"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доступность - комплекс занятий составлен с учётом возрастных особенностей дошкольников по принципу дидактики (от </w:t>
      </w:r>
      <w:proofErr w:type="gramStart"/>
      <w:r>
        <w:rPr>
          <w:color w:val="000000"/>
          <w:sz w:val="28"/>
        </w:rPr>
        <w:t>простого</w:t>
      </w:r>
      <w:proofErr w:type="gramEnd"/>
      <w:r>
        <w:rPr>
          <w:color w:val="000000"/>
          <w:sz w:val="28"/>
        </w:rPr>
        <w:t xml:space="preserve"> - к сложному);</w:t>
      </w:r>
    </w:p>
    <w:p w:rsidR="004A7962" w:rsidRDefault="004A7962" w:rsidP="004A7962">
      <w:pPr>
        <w:spacing w:after="0" w:line="360" w:lineRule="auto"/>
        <w:jc w:val="both"/>
        <w:rPr>
          <w:color w:val="000000"/>
          <w:sz w:val="28"/>
        </w:rPr>
      </w:pPr>
      <w:proofErr w:type="spellStart"/>
      <w:r>
        <w:rPr>
          <w:color w:val="000000"/>
          <w:sz w:val="28"/>
        </w:rPr>
        <w:t>проблемность</w:t>
      </w:r>
      <w:proofErr w:type="spellEnd"/>
      <w:r>
        <w:rPr>
          <w:color w:val="000000"/>
          <w:sz w:val="28"/>
        </w:rPr>
        <w:t xml:space="preserve"> – активизирующие методы, направленные на поиск разрешения проблемных ситуаций;</w:t>
      </w:r>
    </w:p>
    <w:p w:rsidR="004A7962" w:rsidRDefault="004A7962" w:rsidP="004A7962">
      <w:pPr>
        <w:spacing w:after="0"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развивающий и воспитательный характер обучения – направлен на развитие эстетических чувств, познавательных процессов, на расширение кругозора.</w:t>
      </w:r>
    </w:p>
    <w:p w:rsidR="004A7962" w:rsidRDefault="004A7962" w:rsidP="004A7962">
      <w:pPr>
        <w:spacing w:after="0" w:line="360" w:lineRule="auto"/>
        <w:jc w:val="both"/>
        <w:rPr>
          <w:color w:val="000000"/>
          <w:sz w:val="28"/>
        </w:rPr>
      </w:pPr>
      <w:r w:rsidRPr="004A7962">
        <w:rPr>
          <w:b/>
          <w:color w:val="000000"/>
          <w:sz w:val="28"/>
        </w:rPr>
        <w:t>Ожидаемые результаты</w:t>
      </w:r>
      <w:r>
        <w:rPr>
          <w:color w:val="000000"/>
          <w:sz w:val="28"/>
        </w:rPr>
        <w:t>:</w:t>
      </w:r>
    </w:p>
    <w:p w:rsidR="004A7962" w:rsidRDefault="004A7962" w:rsidP="004A7962">
      <w:pPr>
        <w:spacing w:after="0" w:line="360" w:lineRule="auto"/>
        <w:ind w:left="-426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-изображает отдельные предметы, простые по композиции и незамысловатые по содержанию            сюжеты;</w:t>
      </w:r>
    </w:p>
    <w:p w:rsidR="004A7962" w:rsidRDefault="004A7962" w:rsidP="004A7962">
      <w:pPr>
        <w:spacing w:after="0" w:line="360" w:lineRule="auto"/>
        <w:ind w:left="-426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lastRenderedPageBreak/>
        <w:t>-подбирает цвета, соответствующие изображаемым предметам;</w:t>
      </w:r>
    </w:p>
    <w:p w:rsidR="004A7962" w:rsidRDefault="004A7962" w:rsidP="004A7962">
      <w:pPr>
        <w:spacing w:after="0" w:line="360" w:lineRule="auto"/>
        <w:ind w:left="-426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-правильно пользуется карандашами, фломастерами, кистью и красками;</w:t>
      </w:r>
    </w:p>
    <w:p w:rsidR="004A7962" w:rsidRDefault="004A7962" w:rsidP="004A7962">
      <w:pPr>
        <w:spacing w:after="0" w:line="360" w:lineRule="auto"/>
        <w:ind w:left="-426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-умеет отделять от большого куска пластилина небольшие комочки, раскатывать их прямыми и круговыми движениями ладоней;</w:t>
      </w:r>
    </w:p>
    <w:p w:rsidR="004A7962" w:rsidRDefault="004A7962" w:rsidP="004A7962">
      <w:pPr>
        <w:spacing w:after="0" w:line="360" w:lineRule="auto"/>
        <w:ind w:left="-426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 - лепит различные предметы, состоящие из 1-3 частей, используя разнообразные приемы лепки;</w:t>
      </w:r>
    </w:p>
    <w:p w:rsidR="004A7962" w:rsidRDefault="004A7962" w:rsidP="004A7962">
      <w:pPr>
        <w:spacing w:after="0" w:line="360" w:lineRule="auto"/>
        <w:ind w:left="-426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-создает изображения предметов из готовых фигур;</w:t>
      </w:r>
    </w:p>
    <w:p w:rsidR="004A7962" w:rsidRDefault="004A7962" w:rsidP="004A7962">
      <w:pPr>
        <w:spacing w:after="0" w:line="360" w:lineRule="auto"/>
        <w:ind w:left="-426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-украшает заготовки из бумаги разной формы;</w:t>
      </w:r>
    </w:p>
    <w:p w:rsidR="004A7962" w:rsidRDefault="004A7962" w:rsidP="004A7962">
      <w:pPr>
        <w:spacing w:after="0" w:line="360" w:lineRule="auto"/>
        <w:ind w:left="-426"/>
        <w:jc w:val="both"/>
        <w:rPr>
          <w:color w:val="000000"/>
          <w:sz w:val="28"/>
        </w:rPr>
      </w:pPr>
      <w:r>
        <w:rPr>
          <w:color w:val="000000"/>
          <w:sz w:val="28"/>
          <w:shd w:val="clear" w:color="auto" w:fill="FFFFFF"/>
        </w:rPr>
        <w:t>-подбирает цвета, соответствующие изображаемым предметам и по собственному желанию; умеет                               аккуратно использовать материалы.</w:t>
      </w:r>
    </w:p>
    <w:p w:rsidR="004A7962" w:rsidRDefault="004A7962" w:rsidP="004A7962">
      <w:pPr>
        <w:spacing w:after="0" w:line="360" w:lineRule="auto"/>
        <w:jc w:val="both"/>
        <w:rPr>
          <w:color w:val="000000"/>
          <w:sz w:val="28"/>
        </w:rPr>
      </w:pPr>
    </w:p>
    <w:p w:rsidR="004A7962" w:rsidRDefault="004A7962" w:rsidP="004A7962">
      <w:pPr>
        <w:spacing w:after="0" w:line="360" w:lineRule="auto"/>
        <w:jc w:val="both"/>
        <w:rPr>
          <w:color w:val="000000"/>
          <w:sz w:val="28"/>
        </w:rPr>
      </w:pPr>
    </w:p>
    <w:p w:rsidR="004A7962" w:rsidRDefault="004A7962" w:rsidP="004A7962">
      <w:pPr>
        <w:spacing w:after="0" w:line="360" w:lineRule="auto"/>
        <w:jc w:val="both"/>
        <w:rPr>
          <w:color w:val="000000"/>
          <w:sz w:val="28"/>
        </w:rPr>
      </w:pPr>
    </w:p>
    <w:p w:rsidR="004A7962" w:rsidRDefault="004A7962" w:rsidP="004A7962">
      <w:pPr>
        <w:spacing w:after="0" w:line="360" w:lineRule="auto"/>
        <w:jc w:val="both"/>
        <w:rPr>
          <w:color w:val="000000"/>
          <w:sz w:val="28"/>
        </w:rPr>
      </w:pPr>
    </w:p>
    <w:p w:rsidR="004A7962" w:rsidRDefault="004A7962" w:rsidP="004A7962">
      <w:pPr>
        <w:spacing w:after="0" w:line="360" w:lineRule="auto"/>
        <w:jc w:val="both"/>
        <w:rPr>
          <w:color w:val="000000"/>
          <w:sz w:val="28"/>
        </w:rPr>
      </w:pPr>
    </w:p>
    <w:p w:rsidR="004A7962" w:rsidRDefault="004A7962" w:rsidP="004A7962">
      <w:pPr>
        <w:spacing w:after="0" w:line="360" w:lineRule="auto"/>
        <w:jc w:val="both"/>
        <w:rPr>
          <w:color w:val="000000"/>
          <w:sz w:val="28"/>
        </w:rPr>
      </w:pPr>
    </w:p>
    <w:p w:rsidR="004A7962" w:rsidRDefault="004A7962" w:rsidP="004A7962">
      <w:pPr>
        <w:spacing w:after="0" w:line="360" w:lineRule="auto"/>
        <w:jc w:val="both"/>
        <w:rPr>
          <w:color w:val="000000"/>
          <w:sz w:val="28"/>
        </w:rPr>
      </w:pPr>
    </w:p>
    <w:p w:rsidR="004A7962" w:rsidRDefault="004A7962" w:rsidP="004A7962">
      <w:pPr>
        <w:spacing w:after="0" w:line="360" w:lineRule="auto"/>
        <w:jc w:val="both"/>
        <w:rPr>
          <w:color w:val="000000"/>
          <w:sz w:val="28"/>
        </w:rPr>
      </w:pPr>
    </w:p>
    <w:p w:rsidR="004A7962" w:rsidRDefault="004A7962" w:rsidP="004A7962">
      <w:pPr>
        <w:spacing w:after="0" w:line="360" w:lineRule="auto"/>
        <w:jc w:val="both"/>
        <w:rPr>
          <w:color w:val="000000"/>
          <w:sz w:val="28"/>
        </w:rPr>
      </w:pPr>
    </w:p>
    <w:p w:rsidR="004A7962" w:rsidRDefault="004A7962" w:rsidP="004A7962">
      <w:pPr>
        <w:spacing w:after="0" w:line="360" w:lineRule="auto"/>
        <w:jc w:val="both"/>
        <w:rPr>
          <w:color w:val="000000"/>
          <w:sz w:val="28"/>
        </w:rPr>
      </w:pPr>
    </w:p>
    <w:p w:rsidR="00786399" w:rsidRDefault="00786399"/>
    <w:sectPr w:rsidR="00786399" w:rsidSect="00786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65AFC"/>
    <w:multiLevelType w:val="hybridMultilevel"/>
    <w:tmpl w:val="0FFCBD44"/>
    <w:lvl w:ilvl="0" w:tplc="3B904C44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52C2AD08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5C4F9BB2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110D77F7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4F7CBBE2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4E32F3EF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50FB761E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77AD12D7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6A507E13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1">
    <w:nsid w:val="39923AF1"/>
    <w:multiLevelType w:val="hybridMultilevel"/>
    <w:tmpl w:val="C20E2C6E"/>
    <w:lvl w:ilvl="0" w:tplc="47C257FA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30476256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09838782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65A6F922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5011D708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405055CC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43F9A0FB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2EC43336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4C8D8F4D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2">
    <w:nsid w:val="68D81031"/>
    <w:multiLevelType w:val="hybridMultilevel"/>
    <w:tmpl w:val="E7266458"/>
    <w:lvl w:ilvl="0" w:tplc="4BE58937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1C86ECD7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04DF1F49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2E966441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0D4A3103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743268AD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3B9DA579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22A87D6F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1F44064D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3">
    <w:nsid w:val="69CBACB7"/>
    <w:multiLevelType w:val="hybridMultilevel"/>
    <w:tmpl w:val="FDDC6A8A"/>
    <w:lvl w:ilvl="0" w:tplc="2BAAE72B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494E4EFE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539AD132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508ABEA3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36F94BEB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44849F36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2E721A63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0F85C3A3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742159E6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7962"/>
    <w:rsid w:val="003A617E"/>
    <w:rsid w:val="004A7962"/>
    <w:rsid w:val="0055691D"/>
    <w:rsid w:val="00786399"/>
    <w:rsid w:val="008B66CE"/>
    <w:rsid w:val="00A5498C"/>
    <w:rsid w:val="00E23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A796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997</Words>
  <Characters>5683</Characters>
  <Application>Microsoft Office Word</Application>
  <DocSecurity>0</DocSecurity>
  <Lines>47</Lines>
  <Paragraphs>13</Paragraphs>
  <ScaleCrop>false</ScaleCrop>
  <Company/>
  <LinksUpToDate>false</LinksUpToDate>
  <CharactersWithSpaces>6667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2</cp:revision>
  <dcterms:created xsi:type="dcterms:W3CDTF">2021-06-02T11:53:00Z</dcterms:created>
  <dcterms:modified xsi:type="dcterms:W3CDTF">2021-06-02T11:58:00Z</dcterms:modified>
</cp:coreProperties>
</file>